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F3" w:rsidRDefault="00C30BF3" w:rsidP="00C30BF3">
      <w:pPr>
        <w:pStyle w:val="Default"/>
      </w:pPr>
      <w:bookmarkStart w:id="0" w:name="_GoBack"/>
      <w:bookmarkEnd w:id="0"/>
    </w:p>
    <w:p w:rsidR="00E82C92" w:rsidRDefault="001A0461" w:rsidP="00C30BF3">
      <w:pPr>
        <w:pStyle w:val="Defaul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24130</wp:posOffset>
                </wp:positionV>
                <wp:extent cx="3448050" cy="56197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C92" w:rsidRDefault="00E82C92" w:rsidP="00E82C92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31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32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33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34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35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55pt;margin-top:1.9pt;width:271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" strokecolor="white" strokeweight="0">
                <v:textbox>
                  <w:txbxContent>
                    <w:p w:rsidR="00E82C92" w:rsidRDefault="00E82C92" w:rsidP="00E82C92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31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32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33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34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35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C92" w:rsidRPr="00E82C92">
        <w:rPr>
          <w:noProof/>
          <w:lang w:eastAsia="it-IT"/>
        </w:rPr>
        <w:drawing>
          <wp:inline distT="0" distB="0" distL="0" distR="0">
            <wp:extent cx="2428875" cy="476250"/>
            <wp:effectExtent l="19050" t="0" r="9525" b="0"/>
            <wp:docPr id="7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C92" w:rsidRDefault="00E82C92" w:rsidP="00C30BF3">
      <w:pPr>
        <w:pStyle w:val="Default"/>
      </w:pPr>
    </w:p>
    <w:p w:rsidR="00E82C92" w:rsidRDefault="00E82C92" w:rsidP="00C30BF3">
      <w:pPr>
        <w:pStyle w:val="Default"/>
      </w:pPr>
    </w:p>
    <w:p w:rsidR="00E82C92" w:rsidRPr="00E82C92" w:rsidRDefault="00E82C92" w:rsidP="00C30BF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C30BF3" w:rsidRPr="00E82C92" w:rsidRDefault="00C30BF3" w:rsidP="00C30BF3">
      <w:pPr>
        <w:pStyle w:val="Default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82C92">
        <w:rPr>
          <w:rFonts w:asciiTheme="minorHAnsi" w:hAnsiTheme="minorHAnsi" w:cstheme="minorHAnsi"/>
          <w:sz w:val="20"/>
          <w:szCs w:val="20"/>
        </w:rPr>
        <w:t xml:space="preserve"> </w:t>
      </w:r>
      <w:r w:rsidRPr="00E82C92">
        <w:rPr>
          <w:rFonts w:asciiTheme="minorHAnsi" w:hAnsiTheme="minorHAnsi" w:cstheme="minorHAnsi"/>
          <w:b/>
          <w:bCs/>
          <w:sz w:val="20"/>
          <w:szCs w:val="20"/>
        </w:rPr>
        <w:t>MOD. 5 OFFERTA ECONOMICA</w:t>
      </w:r>
    </w:p>
    <w:p w:rsidR="00C30BF3" w:rsidRPr="00E82C92" w:rsidRDefault="00E82C92" w:rsidP="00C30BF3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__________</w:t>
      </w:r>
      <w:r w:rsidR="00C30BF3" w:rsidRPr="00E82C92">
        <w:rPr>
          <w:rFonts w:asciiTheme="minorHAnsi" w:hAnsiTheme="minorHAnsi" w:cstheme="minorHAnsi"/>
          <w:b/>
          <w:bCs/>
          <w:sz w:val="20"/>
          <w:szCs w:val="20"/>
        </w:rPr>
        <w:t xml:space="preserve">______________________________________________________________________________________ </w:t>
      </w:r>
    </w:p>
    <w:p w:rsidR="00C30BF3" w:rsidRPr="00E82C92" w:rsidRDefault="00C30BF3" w:rsidP="00C30BF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C30BF3" w:rsidRPr="00E82C92" w:rsidRDefault="00C30BF3" w:rsidP="00C30BF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Spett.le </w:t>
      </w:r>
    </w:p>
    <w:p w:rsidR="00C30BF3" w:rsidRPr="00E82C92" w:rsidRDefault="00C30BF3" w:rsidP="00C30BF3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Gruppo di Azione Locale Partenio </w:t>
      </w:r>
      <w:r w:rsidR="00E82C92">
        <w:rPr>
          <w:rFonts w:asciiTheme="minorHAnsi" w:hAnsiTheme="minorHAnsi" w:cstheme="minorHAnsi"/>
          <w:color w:val="auto"/>
          <w:sz w:val="20"/>
          <w:szCs w:val="20"/>
        </w:rPr>
        <w:t>Consorzio</w:t>
      </w:r>
    </w:p>
    <w:p w:rsidR="00C30BF3" w:rsidRPr="00E82C92" w:rsidRDefault="00C30BF3" w:rsidP="00C30BF3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Via Caprioli n. 25 </w:t>
      </w:r>
    </w:p>
    <w:p w:rsidR="00C30BF3" w:rsidRPr="00E82C92" w:rsidRDefault="00C30BF3" w:rsidP="00C30BF3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83030 Santa Paolina (AV) </w:t>
      </w:r>
    </w:p>
    <w:p w:rsidR="00C30BF3" w:rsidRPr="00E82C92" w:rsidRDefault="00C30BF3" w:rsidP="00C30BF3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FE6F33" w:rsidRDefault="00C30BF3" w:rsidP="00FE6F33">
      <w:pPr>
        <w:pStyle w:val="Default"/>
        <w:ind w:right="-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Oggetto: Offerta economica relativa alla procedura aperta per la realizzazione </w:t>
      </w:r>
      <w:r w:rsidR="00E82C92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di una Indagine/Studio avente per oggetto l’implementazione di una filiera corta nel Partenio – </w:t>
      </w:r>
      <w:r w:rsidR="00FE6F33">
        <w:rPr>
          <w:rFonts w:asciiTheme="minorHAnsi" w:hAnsiTheme="minorHAnsi" w:cstheme="minorHAnsi"/>
          <w:b/>
          <w:bCs/>
          <w:color w:val="auto"/>
          <w:sz w:val="20"/>
          <w:szCs w:val="20"/>
        </w:rPr>
        <w:t>PSR Campania 2007/2013 Asse 4 Approccio Leader PSL “Terre e Sentieri del Partenio” - Rif. 41.411.2.1.a)</w:t>
      </w:r>
    </w:p>
    <w:p w:rsidR="00C30BF3" w:rsidRPr="00E82C92" w:rsidRDefault="00C30BF3" w:rsidP="00E82C92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>Il</w:t>
      </w:r>
      <w:r w:rsidR="00E82C92">
        <w:rPr>
          <w:rFonts w:asciiTheme="minorHAnsi" w:hAnsiTheme="minorHAnsi" w:cstheme="minorHAnsi"/>
          <w:color w:val="auto"/>
          <w:sz w:val="20"/>
          <w:szCs w:val="20"/>
        </w:rPr>
        <w:t>/la</w:t>
      </w: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sottoscritto</w:t>
      </w:r>
      <w:r w:rsidR="00E82C92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………………………..……………………………………………………………………… nato</w:t>
      </w:r>
      <w:r w:rsidR="00E82C92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82C92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…………………………………………… </w:t>
      </w: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il ………………………… a ……………………………………………………………………………..... in qualità di …...…………..…………………………………………….….…………………………… della società ……………………………………..………………………………………………….. con sede in …………………………………………….. alla via ……….…………………. , n. …………., in riferimento alla gara in oggetto1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OFFRE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il prezzo di € … … … … (euro …….……….…….…………./..) corrispondente ad un ribasso percentuale unico del (in cifre max tre cifre decimali ) ……...… , ……... - (in lettere) …………………… …………………………..……. - sul prezzo posto a base di gara.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luogo e data </w:t>
      </w: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</w:t>
      </w: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                                        FIRMA</w:t>
      </w: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E82C92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                                           ______________________________</w:t>
      </w: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:rsidR="00C30BF3" w:rsidRPr="00E82C92" w:rsidRDefault="00C30BF3" w:rsidP="00C30BF3">
      <w:pPr>
        <w:pStyle w:val="Default"/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82C92">
        <w:rPr>
          <w:rFonts w:asciiTheme="minorHAnsi" w:hAnsiTheme="minorHAnsi" w:cstheme="minorHAnsi"/>
          <w:sz w:val="16"/>
          <w:szCs w:val="16"/>
        </w:rPr>
        <w:t xml:space="preserve">1 Nel caso in cui l’offerta sia sottoscritta da un procuratore del legale rappresentante, va trasmessa, a pena d’esclusione, la relativa procura.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82C92">
        <w:rPr>
          <w:rFonts w:asciiTheme="minorHAnsi" w:hAnsiTheme="minorHAnsi" w:cstheme="minorHAnsi"/>
          <w:sz w:val="16"/>
          <w:szCs w:val="16"/>
        </w:rPr>
        <w:t xml:space="preserve">In caso di soggetto concorrente temporaneamente raggruppato ai sensi degli artt. 34 e 37 del D. Lgs. 163/2006 e s.m.i. l’offerta economica va sottoscritta: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82C92">
        <w:rPr>
          <w:rFonts w:asciiTheme="minorHAnsi" w:hAnsiTheme="minorHAnsi" w:cstheme="minorHAnsi"/>
          <w:sz w:val="16"/>
          <w:szCs w:val="16"/>
        </w:rPr>
        <w:t>- dal soggetto qualificato mandatario del raggruppamento temporaneo mediante mandato collettivo speciale con rappresentanza</w:t>
      </w:r>
      <w:r w:rsidR="00E82C92">
        <w:rPr>
          <w:rFonts w:asciiTheme="minorHAnsi" w:hAnsiTheme="minorHAnsi" w:cstheme="minorHAnsi"/>
          <w:sz w:val="16"/>
          <w:szCs w:val="16"/>
        </w:rPr>
        <w:t>.</w:t>
      </w:r>
      <w:r w:rsidRPr="00E82C92">
        <w:rPr>
          <w:rFonts w:asciiTheme="minorHAnsi" w:hAnsiTheme="minorHAnsi" w:cstheme="minorHAnsi"/>
          <w:sz w:val="16"/>
          <w:szCs w:val="16"/>
        </w:rPr>
        <w:t xml:space="preserve"> </w:t>
      </w:r>
    </w:p>
    <w:p w:rsidR="00C30BF3" w:rsidRPr="00E82C92" w:rsidRDefault="00C30BF3" w:rsidP="00C30BF3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82C92">
        <w:rPr>
          <w:rFonts w:asciiTheme="minorHAnsi" w:hAnsiTheme="minorHAnsi" w:cstheme="minorHAnsi"/>
          <w:sz w:val="16"/>
          <w:szCs w:val="16"/>
        </w:rPr>
        <w:t xml:space="preserve">  In tal caso, a pena di esclusione, dovrà essere allegata copia del mandato collettivo speciale con rappresentanza; </w:t>
      </w:r>
    </w:p>
    <w:p w:rsidR="00C30BF3" w:rsidRPr="00E82C92" w:rsidRDefault="00C30BF3" w:rsidP="00865669">
      <w:pPr>
        <w:pStyle w:val="Default"/>
        <w:jc w:val="both"/>
        <w:rPr>
          <w:rFonts w:cstheme="minorHAnsi"/>
          <w:sz w:val="16"/>
          <w:szCs w:val="16"/>
        </w:rPr>
      </w:pPr>
      <w:r w:rsidRPr="00E82C92">
        <w:rPr>
          <w:rFonts w:asciiTheme="minorHAnsi" w:hAnsiTheme="minorHAnsi" w:cstheme="minorHAnsi"/>
          <w:sz w:val="16"/>
          <w:szCs w:val="16"/>
        </w:rPr>
        <w:t>- congiuntamente, da tutti i soggetti costituenti il raggruppamento temporaneo, se il raggruppamento non è ancora formalmente costituito</w:t>
      </w:r>
      <w:r w:rsidR="00E82C92">
        <w:rPr>
          <w:rFonts w:asciiTheme="minorHAnsi" w:hAnsiTheme="minorHAnsi" w:cstheme="minorHAnsi"/>
          <w:sz w:val="16"/>
          <w:szCs w:val="16"/>
        </w:rPr>
        <w:t>.</w:t>
      </w:r>
      <w:r w:rsidRPr="00E82C92">
        <w:rPr>
          <w:rFonts w:asciiTheme="minorHAnsi" w:hAnsiTheme="minorHAnsi" w:cstheme="minorHAnsi"/>
          <w:sz w:val="16"/>
          <w:szCs w:val="16"/>
        </w:rPr>
        <w:t xml:space="preserve"> </w:t>
      </w:r>
    </w:p>
    <w:sectPr w:rsidR="00C30BF3" w:rsidRPr="00E82C92" w:rsidSect="006E48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F3"/>
    <w:rsid w:val="00176C09"/>
    <w:rsid w:val="001A0461"/>
    <w:rsid w:val="00257D0E"/>
    <w:rsid w:val="004275E3"/>
    <w:rsid w:val="005F1877"/>
    <w:rsid w:val="006E48B5"/>
    <w:rsid w:val="00865669"/>
    <w:rsid w:val="008C22EC"/>
    <w:rsid w:val="00C30BF3"/>
    <w:rsid w:val="00E46CA8"/>
    <w:rsid w:val="00E82C92"/>
    <w:rsid w:val="00FE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0BF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0BF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it/imgres?imgurl=http://alitur.org/forum/images/stories/forum2009/LOGHI/politiche%20agricole%20logo.jpg&amp;imgrefurl=http://alitur.org/forum/index.php?option=com_content&amp;task=view&amp;id=100&amp;Itemid=93&amp;usg=__H_8pEgFTUObkTBeapXmlycLa7o0=&amp;h=271&amp;w=629&amp;sz=19&amp;hl=it&amp;start=1&amp;um=1&amp;itbs=1&amp;tbnid=JOh82C_sdoIAXM:&amp;tbnh=59&amp;tbnw=137&amp;prev=/images?q=logo+Ministero+Politiche+Agricole&amp;um=1&amp;hl=it&amp;tbs=isch: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444D-C049-4179-BFEB-D3738BC0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operatore4</dc:creator>
  <cp:lastModifiedBy>vito</cp:lastModifiedBy>
  <cp:revision>2</cp:revision>
  <dcterms:created xsi:type="dcterms:W3CDTF">2012-09-28T10:08:00Z</dcterms:created>
  <dcterms:modified xsi:type="dcterms:W3CDTF">2012-09-28T10:08:00Z</dcterms:modified>
</cp:coreProperties>
</file>